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附件1.</w:t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“2016年广东省知识产权示范企业”名单</w:t>
      </w:r>
    </w:p>
    <w:p>
      <w:pPr>
        <w:spacing w:line="360" w:lineRule="auto"/>
        <w:ind w:firstLine="560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（排名不分先后）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1、京信通信技术（广州）有限公司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2、冠昊生物科技股份有限公司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3、广州中大微电子有限公司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4、广州兴森快捷电路科技有限公司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5、广州市浩洋电子有限公司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6、广州励丰文化科技股份有限公司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7、深圳翰宇药业股份有限公司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8、健康元药业集团股份有限公司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9、深圳市江波龙电子有限公司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10、佛山市川东磁电股份有限公司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11、金悦通电子（翁源）有限公司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12、惠州市昌亿科技股份有限公司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13、胜宏科技（惠州）股份有限公司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14、广东坚朗五金制品股份有限公司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15、广东明阳风电产业集团有限公司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16、广东金点原子制锁有限公司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17、广东恒兴饲料实业股份有限公司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18、广东恒洁卫浴有限公司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19、广东美的制冷设备有限公司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20、广东泰宝医疗科技股份有限公司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ind w:firstLine="420" w:firstLineChars="200"/>
      </w:pPr>
      <w:bookmarkStart w:id="0" w:name="_GoBack"/>
      <w:bookmarkEnd w:id="0"/>
    </w:p>
    <w:sectPr>
      <w:footerReference r:id="rId3" w:type="default"/>
      <w:pgSz w:w="11906" w:h="16838"/>
      <w:pgMar w:top="186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17"/>
    <w:rsid w:val="0008578F"/>
    <w:rsid w:val="001107C2"/>
    <w:rsid w:val="001625AD"/>
    <w:rsid w:val="0018630C"/>
    <w:rsid w:val="00187A02"/>
    <w:rsid w:val="00281A57"/>
    <w:rsid w:val="00281F17"/>
    <w:rsid w:val="00355F97"/>
    <w:rsid w:val="003C78F8"/>
    <w:rsid w:val="003F2654"/>
    <w:rsid w:val="00417CB9"/>
    <w:rsid w:val="0050032D"/>
    <w:rsid w:val="00545963"/>
    <w:rsid w:val="00582950"/>
    <w:rsid w:val="00586DE7"/>
    <w:rsid w:val="005B0551"/>
    <w:rsid w:val="0069466A"/>
    <w:rsid w:val="0076031F"/>
    <w:rsid w:val="007A20AE"/>
    <w:rsid w:val="007D1DD6"/>
    <w:rsid w:val="00855518"/>
    <w:rsid w:val="00880A55"/>
    <w:rsid w:val="008E144F"/>
    <w:rsid w:val="00963CCF"/>
    <w:rsid w:val="00D17A2D"/>
    <w:rsid w:val="00DF3C98"/>
    <w:rsid w:val="00F54B1C"/>
    <w:rsid w:val="01AA6F39"/>
    <w:rsid w:val="03D8216E"/>
    <w:rsid w:val="04B57FA1"/>
    <w:rsid w:val="05865CFF"/>
    <w:rsid w:val="064E7D5D"/>
    <w:rsid w:val="07723437"/>
    <w:rsid w:val="09403024"/>
    <w:rsid w:val="0A326B02"/>
    <w:rsid w:val="0A5C28EE"/>
    <w:rsid w:val="0A9E5291"/>
    <w:rsid w:val="0AC278D3"/>
    <w:rsid w:val="0BA44079"/>
    <w:rsid w:val="0BE90F2B"/>
    <w:rsid w:val="0D26349B"/>
    <w:rsid w:val="0D2D71D1"/>
    <w:rsid w:val="0DEE453A"/>
    <w:rsid w:val="0E3E5799"/>
    <w:rsid w:val="10743425"/>
    <w:rsid w:val="12E04B38"/>
    <w:rsid w:val="13C45027"/>
    <w:rsid w:val="14AB1686"/>
    <w:rsid w:val="14B56872"/>
    <w:rsid w:val="15382E7A"/>
    <w:rsid w:val="153D405B"/>
    <w:rsid w:val="15564B44"/>
    <w:rsid w:val="17356610"/>
    <w:rsid w:val="17F948CA"/>
    <w:rsid w:val="18DA14D5"/>
    <w:rsid w:val="19813F12"/>
    <w:rsid w:val="19DD07DA"/>
    <w:rsid w:val="1B5D5AE6"/>
    <w:rsid w:val="1C83763C"/>
    <w:rsid w:val="1CA52352"/>
    <w:rsid w:val="1D16455A"/>
    <w:rsid w:val="1D787F20"/>
    <w:rsid w:val="1F296D39"/>
    <w:rsid w:val="22C77B3D"/>
    <w:rsid w:val="23681123"/>
    <w:rsid w:val="23D74E8E"/>
    <w:rsid w:val="242D2F37"/>
    <w:rsid w:val="25355F93"/>
    <w:rsid w:val="26256801"/>
    <w:rsid w:val="26EB71A0"/>
    <w:rsid w:val="273A1D32"/>
    <w:rsid w:val="287D4F74"/>
    <w:rsid w:val="295D1C48"/>
    <w:rsid w:val="29F0144C"/>
    <w:rsid w:val="2A984CCC"/>
    <w:rsid w:val="2B6A40BD"/>
    <w:rsid w:val="2D630A9B"/>
    <w:rsid w:val="2DFE005B"/>
    <w:rsid w:val="2E1B0D2A"/>
    <w:rsid w:val="2E4C2D4B"/>
    <w:rsid w:val="2E823DCE"/>
    <w:rsid w:val="2EFB7D2A"/>
    <w:rsid w:val="2F4F532C"/>
    <w:rsid w:val="305E0ED6"/>
    <w:rsid w:val="30F91E74"/>
    <w:rsid w:val="311631D7"/>
    <w:rsid w:val="312261E0"/>
    <w:rsid w:val="32171C92"/>
    <w:rsid w:val="32DD7DD6"/>
    <w:rsid w:val="32E50F5D"/>
    <w:rsid w:val="34B324CD"/>
    <w:rsid w:val="358F05A4"/>
    <w:rsid w:val="36B341F8"/>
    <w:rsid w:val="36FA4C55"/>
    <w:rsid w:val="37845301"/>
    <w:rsid w:val="387A579C"/>
    <w:rsid w:val="391044F2"/>
    <w:rsid w:val="393176D0"/>
    <w:rsid w:val="3A6C241F"/>
    <w:rsid w:val="3C33387D"/>
    <w:rsid w:val="3C7F1275"/>
    <w:rsid w:val="402E1094"/>
    <w:rsid w:val="42726F82"/>
    <w:rsid w:val="42764229"/>
    <w:rsid w:val="433D727B"/>
    <w:rsid w:val="437A1C87"/>
    <w:rsid w:val="43931BD3"/>
    <w:rsid w:val="43E32A83"/>
    <w:rsid w:val="441C23FD"/>
    <w:rsid w:val="4541683E"/>
    <w:rsid w:val="45AE6193"/>
    <w:rsid w:val="473770E6"/>
    <w:rsid w:val="487F0F60"/>
    <w:rsid w:val="49B60C86"/>
    <w:rsid w:val="4A8846F8"/>
    <w:rsid w:val="4AA14DB3"/>
    <w:rsid w:val="4CEF43B0"/>
    <w:rsid w:val="4DB0198E"/>
    <w:rsid w:val="4DB77177"/>
    <w:rsid w:val="4DBD7CB1"/>
    <w:rsid w:val="4E7E6F69"/>
    <w:rsid w:val="4F303769"/>
    <w:rsid w:val="518E2E5E"/>
    <w:rsid w:val="51E154CB"/>
    <w:rsid w:val="53DC12B3"/>
    <w:rsid w:val="564E6399"/>
    <w:rsid w:val="56AF1C7A"/>
    <w:rsid w:val="57665772"/>
    <w:rsid w:val="58014935"/>
    <w:rsid w:val="588F65D3"/>
    <w:rsid w:val="5903163E"/>
    <w:rsid w:val="5B4C02B8"/>
    <w:rsid w:val="5D047ADD"/>
    <w:rsid w:val="5E157047"/>
    <w:rsid w:val="607E6B2A"/>
    <w:rsid w:val="62482F87"/>
    <w:rsid w:val="6390330A"/>
    <w:rsid w:val="63AD2552"/>
    <w:rsid w:val="64DF262E"/>
    <w:rsid w:val="65A96D59"/>
    <w:rsid w:val="67B006AC"/>
    <w:rsid w:val="68563DF4"/>
    <w:rsid w:val="68B6060E"/>
    <w:rsid w:val="6A5915B2"/>
    <w:rsid w:val="6A8225F2"/>
    <w:rsid w:val="6AB434F8"/>
    <w:rsid w:val="6ACB2105"/>
    <w:rsid w:val="6EFB54CA"/>
    <w:rsid w:val="70FB423A"/>
    <w:rsid w:val="712D5F33"/>
    <w:rsid w:val="71AE1E60"/>
    <w:rsid w:val="77B36003"/>
    <w:rsid w:val="78733190"/>
    <w:rsid w:val="79484BA1"/>
    <w:rsid w:val="79E2329B"/>
    <w:rsid w:val="7AFA61B5"/>
    <w:rsid w:val="7B046B9B"/>
    <w:rsid w:val="7B820EFB"/>
    <w:rsid w:val="7C925B5A"/>
    <w:rsid w:val="7D8617EE"/>
    <w:rsid w:val="7DC11BC4"/>
    <w:rsid w:val="7E8D43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3313B1-04CC-490C-8D49-8B0998600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1100</Words>
  <Characters>1160</Characters>
  <Lines>13</Lines>
  <Paragraphs>3</Paragraphs>
  <ScaleCrop>false</ScaleCrop>
  <LinksUpToDate>false</LinksUpToDate>
  <CharactersWithSpaces>1952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Administrator</cp:lastModifiedBy>
  <dcterms:modified xsi:type="dcterms:W3CDTF">2016-05-31T07:33:10Z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